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5" w:rsidRDefault="00385EA5" w:rsidP="00385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Эталоны ответов на микропрепараты</w:t>
      </w:r>
    </w:p>
    <w:p w:rsidR="00385EA5" w:rsidRDefault="00385EA5" w:rsidP="00385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13" w:rsidRPr="00385EA5" w:rsidRDefault="00385EA5" w:rsidP="00385E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15E13" w:rsidRPr="00385EA5">
        <w:rPr>
          <w:rFonts w:ascii="Times New Roman" w:hAnsi="Times New Roman" w:cs="Times New Roman"/>
          <w:b/>
          <w:sz w:val="28"/>
          <w:szCs w:val="28"/>
        </w:rPr>
        <w:t>Стафилококки.</w:t>
      </w:r>
    </w:p>
    <w:p w:rsidR="00515E13" w:rsidRDefault="00515E13" w:rsidP="00385EA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15E13">
        <w:rPr>
          <w:rFonts w:ascii="Times New Roman" w:hAnsi="Times New Roman" w:cs="Times New Roman"/>
          <w:sz w:val="28"/>
          <w:szCs w:val="28"/>
        </w:rPr>
        <w:t xml:space="preserve">Мазок </w:t>
      </w:r>
      <w:r w:rsidR="00385EA5" w:rsidRPr="00515E13">
        <w:rPr>
          <w:rFonts w:ascii="Times New Roman" w:hAnsi="Times New Roman" w:cs="Times New Roman"/>
          <w:sz w:val="28"/>
          <w:szCs w:val="28"/>
        </w:rPr>
        <w:t>окрашен по</w:t>
      </w:r>
      <w:r w:rsidRPr="00515E13">
        <w:rPr>
          <w:rFonts w:ascii="Times New Roman" w:hAnsi="Times New Roman" w:cs="Times New Roman"/>
          <w:sz w:val="28"/>
          <w:szCs w:val="28"/>
        </w:rPr>
        <w:t xml:space="preserve"> методу Грама. 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В мазке </w:t>
      </w:r>
      <w:r w:rsidRPr="00515E13">
        <w:rPr>
          <w:rFonts w:ascii="Times New Roman" w:hAnsi="Times New Roman" w:cs="Times New Roman"/>
          <w:sz w:val="28"/>
          <w:szCs w:val="28"/>
        </w:rPr>
        <w:t xml:space="preserve">обнаружены </w:t>
      </w:r>
      <w:r w:rsidR="00385EA5">
        <w:rPr>
          <w:rFonts w:ascii="Times New Roman" w:hAnsi="Times New Roman" w:cs="Times New Roman"/>
          <w:sz w:val="28"/>
          <w:szCs w:val="28"/>
        </w:rPr>
        <w:t xml:space="preserve">грамположительные </w:t>
      </w:r>
      <w:r w:rsidR="00385EA5" w:rsidRPr="00515E13">
        <w:rPr>
          <w:rFonts w:ascii="Times New Roman" w:hAnsi="Times New Roman" w:cs="Times New Roman"/>
          <w:sz w:val="28"/>
          <w:szCs w:val="28"/>
        </w:rPr>
        <w:t>бактерии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 шаровидной формы, расположенные </w:t>
      </w:r>
      <w:r w:rsidRPr="00515E13">
        <w:rPr>
          <w:rFonts w:ascii="Times New Roman" w:hAnsi="Times New Roman" w:cs="Times New Roman"/>
          <w:sz w:val="28"/>
          <w:szCs w:val="28"/>
        </w:rPr>
        <w:t xml:space="preserve">одиночно, попарно или скоплениями 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в виде "гроздьев винограда". </w:t>
      </w:r>
      <w:r w:rsidR="00385EA5">
        <w:rPr>
          <w:rFonts w:ascii="Times New Roman" w:hAnsi="Times New Roman" w:cs="Times New Roman"/>
          <w:sz w:val="28"/>
          <w:szCs w:val="28"/>
        </w:rPr>
        <w:t xml:space="preserve"> </w:t>
      </w:r>
      <w:r w:rsidR="00385EA5" w:rsidRPr="00515E13">
        <w:rPr>
          <w:rFonts w:ascii="Times New Roman" w:hAnsi="Times New Roman" w:cs="Times New Roman"/>
          <w:sz w:val="28"/>
          <w:szCs w:val="28"/>
        </w:rPr>
        <w:t>Предположительно</w:t>
      </w:r>
      <w:r w:rsidR="00385EA5">
        <w:rPr>
          <w:rFonts w:ascii="Times New Roman" w:hAnsi="Times New Roman" w:cs="Times New Roman"/>
          <w:sz w:val="28"/>
          <w:szCs w:val="28"/>
        </w:rPr>
        <w:t>,</w:t>
      </w:r>
      <w:r w:rsidR="00385EA5" w:rsidRPr="00515E13">
        <w:rPr>
          <w:rFonts w:ascii="Times New Roman" w:hAnsi="Times New Roman" w:cs="Times New Roman"/>
          <w:sz w:val="28"/>
          <w:szCs w:val="28"/>
        </w:rPr>
        <w:t xml:space="preserve"> </w:t>
      </w:r>
      <w:r w:rsidR="00385EA5">
        <w:rPr>
          <w:rFonts w:ascii="Times New Roman" w:hAnsi="Times New Roman" w:cs="Times New Roman"/>
          <w:sz w:val="28"/>
          <w:szCs w:val="28"/>
        </w:rPr>
        <w:t>бактерии</w:t>
      </w:r>
      <w:r>
        <w:rPr>
          <w:rFonts w:ascii="Times New Roman" w:hAnsi="Times New Roman" w:cs="Times New Roman"/>
          <w:sz w:val="28"/>
          <w:szCs w:val="28"/>
        </w:rPr>
        <w:t xml:space="preserve"> рода Staphylococcus.</w:t>
      </w:r>
    </w:p>
    <w:p w:rsidR="00515E13" w:rsidRPr="00385EA5" w:rsidRDefault="00BF3EEA" w:rsidP="00385EA5">
      <w:pPr>
        <w:rPr>
          <w:rFonts w:ascii="Times New Roman" w:hAnsi="Times New Roman" w:cs="Times New Roman"/>
          <w:b/>
          <w:sz w:val="28"/>
          <w:szCs w:val="28"/>
        </w:rPr>
      </w:pPr>
      <w:r w:rsidRPr="00385EA5">
        <w:rPr>
          <w:rFonts w:ascii="Times New Roman" w:hAnsi="Times New Roman" w:cs="Times New Roman"/>
          <w:b/>
          <w:sz w:val="28"/>
          <w:szCs w:val="28"/>
        </w:rPr>
        <w:t>2</w:t>
      </w:r>
      <w:r w:rsidR="00515E13" w:rsidRPr="00385EA5">
        <w:rPr>
          <w:rFonts w:ascii="Times New Roman" w:hAnsi="Times New Roman" w:cs="Times New Roman"/>
          <w:b/>
          <w:sz w:val="28"/>
          <w:szCs w:val="28"/>
        </w:rPr>
        <w:t>.  Кишечные палочки (</w:t>
      </w:r>
      <w:r w:rsidR="005B5035" w:rsidRPr="00385EA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B5035" w:rsidRPr="00385EA5">
        <w:rPr>
          <w:rFonts w:ascii="Times New Roman" w:hAnsi="Times New Roman" w:cs="Times New Roman"/>
          <w:b/>
          <w:sz w:val="28"/>
          <w:szCs w:val="28"/>
        </w:rPr>
        <w:t>.</w:t>
      </w:r>
      <w:r w:rsidR="005B5035" w:rsidRPr="005B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035" w:rsidRPr="00385EA5">
        <w:rPr>
          <w:rFonts w:ascii="Times New Roman" w:hAnsi="Times New Roman" w:cs="Times New Roman"/>
          <w:b/>
          <w:sz w:val="28"/>
          <w:szCs w:val="28"/>
          <w:lang w:val="en-US"/>
        </w:rPr>
        <w:t>coli</w:t>
      </w:r>
      <w:r w:rsidR="00515E13" w:rsidRPr="00385EA5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515E13" w:rsidRDefault="00515E13" w:rsidP="005B5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5E13">
        <w:rPr>
          <w:rFonts w:ascii="Times New Roman" w:hAnsi="Times New Roman" w:cs="Times New Roman"/>
          <w:sz w:val="28"/>
          <w:szCs w:val="28"/>
        </w:rPr>
        <w:t xml:space="preserve">Мазок </w:t>
      </w:r>
      <w:r w:rsidR="00385EA5" w:rsidRPr="00515E13">
        <w:rPr>
          <w:rFonts w:ascii="Times New Roman" w:hAnsi="Times New Roman" w:cs="Times New Roman"/>
          <w:sz w:val="28"/>
          <w:szCs w:val="28"/>
        </w:rPr>
        <w:t>окрашен по</w:t>
      </w:r>
      <w:r w:rsidRPr="00515E13">
        <w:rPr>
          <w:rFonts w:ascii="Times New Roman" w:hAnsi="Times New Roman" w:cs="Times New Roman"/>
          <w:sz w:val="28"/>
          <w:szCs w:val="28"/>
        </w:rPr>
        <w:t xml:space="preserve"> методу Грама. В мазке обнаружены </w:t>
      </w:r>
      <w:r w:rsidR="00385EA5">
        <w:rPr>
          <w:rFonts w:ascii="Times New Roman" w:hAnsi="Times New Roman" w:cs="Times New Roman"/>
          <w:sz w:val="28"/>
          <w:szCs w:val="28"/>
        </w:rPr>
        <w:t xml:space="preserve">грамотрицательные </w:t>
      </w:r>
      <w:r w:rsidR="00385EA5" w:rsidRPr="00515E13">
        <w:rPr>
          <w:rFonts w:ascii="Times New Roman" w:hAnsi="Times New Roman" w:cs="Times New Roman"/>
          <w:sz w:val="28"/>
          <w:szCs w:val="28"/>
        </w:rPr>
        <w:t>бактерии</w:t>
      </w:r>
      <w:r w:rsidRPr="0051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палочковидной</w:t>
      </w:r>
      <w:r w:rsidRPr="00515E13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E1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15E13">
        <w:rPr>
          <w:rFonts w:ascii="Times New Roman" w:hAnsi="Times New Roman" w:cs="Times New Roman"/>
          <w:sz w:val="28"/>
          <w:szCs w:val="28"/>
        </w:rPr>
        <w:t xml:space="preserve">круглёнными </w:t>
      </w:r>
      <w:r w:rsidR="005B5035" w:rsidRPr="00515E13">
        <w:rPr>
          <w:rFonts w:ascii="Times New Roman" w:hAnsi="Times New Roman" w:cs="Times New Roman"/>
          <w:sz w:val="28"/>
          <w:szCs w:val="28"/>
        </w:rPr>
        <w:t>концами, одиночно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 расположенные. </w:t>
      </w:r>
      <w:r w:rsidR="00385EA5" w:rsidRPr="00515E13">
        <w:rPr>
          <w:rFonts w:ascii="Times New Roman" w:hAnsi="Times New Roman" w:cs="Times New Roman"/>
          <w:sz w:val="28"/>
          <w:szCs w:val="28"/>
        </w:rPr>
        <w:t>Предположительно</w:t>
      </w:r>
      <w:r w:rsidR="00385EA5">
        <w:rPr>
          <w:rFonts w:ascii="Times New Roman" w:hAnsi="Times New Roman" w:cs="Times New Roman"/>
          <w:sz w:val="28"/>
          <w:szCs w:val="28"/>
        </w:rPr>
        <w:t>,</w:t>
      </w:r>
      <w:r w:rsidR="00385EA5" w:rsidRPr="00515E13">
        <w:rPr>
          <w:rFonts w:ascii="Times New Roman" w:hAnsi="Times New Roman" w:cs="Times New Roman"/>
          <w:sz w:val="28"/>
          <w:szCs w:val="28"/>
        </w:rPr>
        <w:t xml:space="preserve"> бактерии</w:t>
      </w:r>
      <w:r w:rsidR="005B5035">
        <w:rPr>
          <w:rFonts w:ascii="Times New Roman" w:hAnsi="Times New Roman" w:cs="Times New Roman"/>
          <w:sz w:val="28"/>
          <w:szCs w:val="28"/>
        </w:rPr>
        <w:t xml:space="preserve"> семейства Enterobacteriaceae (например, эшерихии, сальмонеллы, шигеллы)</w:t>
      </w:r>
    </w:p>
    <w:p w:rsidR="00515E13" w:rsidRPr="00385EA5" w:rsidRDefault="00BF3EEA" w:rsidP="00385EA5">
      <w:pPr>
        <w:rPr>
          <w:rFonts w:ascii="Times New Roman" w:hAnsi="Times New Roman" w:cs="Times New Roman"/>
          <w:b/>
          <w:sz w:val="28"/>
          <w:szCs w:val="28"/>
        </w:rPr>
      </w:pPr>
      <w:r w:rsidRPr="00385EA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15E13" w:rsidRPr="00385EA5">
        <w:rPr>
          <w:rFonts w:ascii="Times New Roman" w:hAnsi="Times New Roman" w:cs="Times New Roman"/>
          <w:b/>
          <w:sz w:val="28"/>
          <w:szCs w:val="28"/>
        </w:rPr>
        <w:t>Клебсиеллы</w:t>
      </w:r>
    </w:p>
    <w:p w:rsidR="00385EA5" w:rsidRDefault="00515E13" w:rsidP="005B50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Мазок окрашен </w:t>
      </w:r>
      <w:r w:rsidR="00385EA5">
        <w:rPr>
          <w:rFonts w:ascii="Times New Roman" w:hAnsi="Times New Roman" w:cs="Times New Roman"/>
          <w:sz w:val="28"/>
          <w:szCs w:val="28"/>
        </w:rPr>
        <w:t xml:space="preserve">по </w:t>
      </w:r>
      <w:r w:rsidR="00385EA5" w:rsidRPr="00515E13">
        <w:rPr>
          <w:rFonts w:ascii="Times New Roman" w:hAnsi="Times New Roman" w:cs="Times New Roman"/>
          <w:sz w:val="28"/>
          <w:szCs w:val="28"/>
        </w:rPr>
        <w:t>методу</w:t>
      </w:r>
      <w:r w:rsidRPr="00515E13">
        <w:rPr>
          <w:rFonts w:ascii="Times New Roman" w:hAnsi="Times New Roman" w:cs="Times New Roman"/>
          <w:sz w:val="28"/>
          <w:szCs w:val="28"/>
        </w:rPr>
        <w:t xml:space="preserve"> Бури-Гинса.</w:t>
      </w:r>
      <w:r>
        <w:rPr>
          <w:rFonts w:ascii="Times New Roman" w:hAnsi="Times New Roman" w:cs="Times New Roman"/>
          <w:sz w:val="28"/>
          <w:szCs w:val="28"/>
        </w:rPr>
        <w:t xml:space="preserve"> Данный метод применяют для выявления капсулы бактерий. 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В мазке на чёрном фоне </w:t>
      </w:r>
      <w:r w:rsidR="00385EA5">
        <w:rPr>
          <w:rFonts w:ascii="Times New Roman" w:hAnsi="Times New Roman" w:cs="Times New Roman"/>
          <w:sz w:val="28"/>
          <w:szCs w:val="28"/>
        </w:rPr>
        <w:t>обнаружены</w:t>
      </w:r>
      <w:r w:rsidR="00385EA5">
        <w:rPr>
          <w:rFonts w:ascii="Times New Roman" w:hAnsi="Times New Roman" w:cs="Times New Roman"/>
          <w:sz w:val="28"/>
          <w:szCs w:val="28"/>
        </w:rPr>
        <w:t xml:space="preserve"> малиново-красные</w:t>
      </w:r>
      <w:r w:rsidR="00385EA5" w:rsidRPr="00515E13">
        <w:rPr>
          <w:rFonts w:ascii="Times New Roman" w:hAnsi="Times New Roman" w:cs="Times New Roman"/>
          <w:sz w:val="28"/>
          <w:szCs w:val="28"/>
        </w:rPr>
        <w:t xml:space="preserve"> диплобактерии</w:t>
      </w:r>
      <w:r w:rsidR="00385EA5">
        <w:rPr>
          <w:rFonts w:ascii="Times New Roman" w:hAnsi="Times New Roman" w:cs="Times New Roman"/>
          <w:sz w:val="28"/>
          <w:szCs w:val="28"/>
        </w:rPr>
        <w:t xml:space="preserve">, окруженные </w:t>
      </w:r>
      <w:r w:rsidR="005B5035">
        <w:rPr>
          <w:rFonts w:ascii="Times New Roman" w:hAnsi="Times New Roman" w:cs="Times New Roman"/>
          <w:sz w:val="28"/>
          <w:szCs w:val="28"/>
        </w:rPr>
        <w:t xml:space="preserve">бесцветной </w:t>
      </w:r>
      <w:r w:rsidR="005B5035" w:rsidRPr="00515E13">
        <w:rPr>
          <w:rFonts w:ascii="Times New Roman" w:hAnsi="Times New Roman" w:cs="Times New Roman"/>
          <w:sz w:val="28"/>
          <w:szCs w:val="28"/>
        </w:rPr>
        <w:t>капсулой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F3EEA" w:rsidRPr="00515E13">
        <w:rPr>
          <w:rFonts w:ascii="Times New Roman" w:hAnsi="Times New Roman" w:cs="Times New Roman"/>
          <w:sz w:val="28"/>
          <w:szCs w:val="28"/>
        </w:rPr>
        <w:t>редположительно</w:t>
      </w:r>
      <w:r w:rsidR="00385EA5">
        <w:rPr>
          <w:rFonts w:ascii="Times New Roman" w:hAnsi="Times New Roman" w:cs="Times New Roman"/>
          <w:sz w:val="28"/>
          <w:szCs w:val="28"/>
        </w:rPr>
        <w:t xml:space="preserve">, </w:t>
      </w:r>
      <w:r w:rsidR="005B5035">
        <w:rPr>
          <w:rFonts w:ascii="Times New Roman" w:hAnsi="Times New Roman" w:cs="Times New Roman"/>
          <w:sz w:val="28"/>
          <w:szCs w:val="28"/>
        </w:rPr>
        <w:t xml:space="preserve">бактерии </w:t>
      </w:r>
      <w:r w:rsidR="005B5035" w:rsidRPr="00515E13">
        <w:rPr>
          <w:rFonts w:ascii="Times New Roman" w:hAnsi="Times New Roman" w:cs="Times New Roman"/>
          <w:sz w:val="28"/>
          <w:szCs w:val="28"/>
        </w:rPr>
        <w:t>рода</w:t>
      </w:r>
      <w:r w:rsidR="00385EA5">
        <w:rPr>
          <w:rFonts w:ascii="Times New Roman" w:hAnsi="Times New Roman" w:cs="Times New Roman"/>
          <w:sz w:val="28"/>
          <w:szCs w:val="28"/>
        </w:rPr>
        <w:t xml:space="preserve"> Klebsiella.</w:t>
      </w:r>
    </w:p>
    <w:p w:rsidR="00385EA5" w:rsidRPr="00385EA5" w:rsidRDefault="00BF3EEA" w:rsidP="00385EA5">
      <w:pPr>
        <w:rPr>
          <w:rFonts w:ascii="Times New Roman" w:hAnsi="Times New Roman" w:cs="Times New Roman"/>
          <w:b/>
          <w:sz w:val="28"/>
          <w:szCs w:val="28"/>
        </w:rPr>
      </w:pPr>
      <w:r w:rsidRPr="00385EA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5EA5" w:rsidRPr="00385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EA5">
        <w:rPr>
          <w:rFonts w:ascii="Times New Roman" w:hAnsi="Times New Roman" w:cs="Times New Roman"/>
          <w:b/>
          <w:sz w:val="28"/>
          <w:szCs w:val="28"/>
        </w:rPr>
        <w:t>Нейссерии</w:t>
      </w:r>
    </w:p>
    <w:p w:rsidR="00AD7182" w:rsidRPr="00515E13" w:rsidRDefault="00385EA5" w:rsidP="005B503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Мазок окрашен</w:t>
      </w:r>
      <w:r>
        <w:rPr>
          <w:rFonts w:ascii="Times New Roman" w:hAnsi="Times New Roman" w:cs="Times New Roman"/>
          <w:sz w:val="28"/>
          <w:szCs w:val="28"/>
        </w:rPr>
        <w:t xml:space="preserve"> метиленовым синим. 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В мазке </w:t>
      </w:r>
      <w:r>
        <w:rPr>
          <w:rFonts w:ascii="Times New Roman" w:hAnsi="Times New Roman" w:cs="Times New Roman"/>
          <w:sz w:val="28"/>
          <w:szCs w:val="28"/>
        </w:rPr>
        <w:t xml:space="preserve">обнаружены лейкоциты, внутри и вне лейкоцитов </w:t>
      </w:r>
      <w:r w:rsidR="005B5035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5B5035" w:rsidRPr="00515E13">
        <w:rPr>
          <w:rFonts w:ascii="Times New Roman" w:hAnsi="Times New Roman" w:cs="Times New Roman"/>
          <w:sz w:val="28"/>
          <w:szCs w:val="28"/>
        </w:rPr>
        <w:t>диплококки</w:t>
      </w:r>
      <w:r w:rsidR="00BF3EEA" w:rsidRPr="00515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в виде кофейных зерен. </w:t>
      </w:r>
      <w:r w:rsidR="005B5035">
        <w:rPr>
          <w:rFonts w:ascii="Times New Roman" w:hAnsi="Times New Roman" w:cs="Times New Roman"/>
          <w:sz w:val="28"/>
          <w:szCs w:val="28"/>
        </w:rPr>
        <w:t xml:space="preserve">Предположительно, </w:t>
      </w:r>
      <w:r w:rsidR="005B5035" w:rsidRPr="00515E13">
        <w:rPr>
          <w:rFonts w:ascii="Times New Roman" w:hAnsi="Times New Roman" w:cs="Times New Roman"/>
          <w:sz w:val="28"/>
          <w:szCs w:val="28"/>
        </w:rPr>
        <w:t>бактерии</w:t>
      </w:r>
      <w:r w:rsidR="00BF3EEA" w:rsidRPr="00515E13">
        <w:rPr>
          <w:rFonts w:ascii="Times New Roman" w:hAnsi="Times New Roman" w:cs="Times New Roman"/>
          <w:sz w:val="28"/>
          <w:szCs w:val="28"/>
        </w:rPr>
        <w:t xml:space="preserve"> рода </w:t>
      </w:r>
      <w:r w:rsidR="005B5035">
        <w:rPr>
          <w:rFonts w:ascii="Times New Roman" w:hAnsi="Times New Roman" w:cs="Times New Roman"/>
          <w:bCs/>
          <w:sz w:val="28"/>
          <w:szCs w:val="28"/>
        </w:rPr>
        <w:t>Neisseria (например, менингококки или гонококки).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85EA5" w:rsidRPr="00385EA5" w:rsidRDefault="00BF3EEA" w:rsidP="00BF3E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5EA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85EA5" w:rsidRPr="00385EA5">
        <w:rPr>
          <w:rFonts w:ascii="Times New Roman" w:hAnsi="Times New Roman" w:cs="Times New Roman"/>
          <w:b/>
          <w:bCs/>
          <w:sz w:val="28"/>
          <w:szCs w:val="28"/>
        </w:rPr>
        <w:t xml:space="preserve"> Кандида</w:t>
      </w:r>
    </w:p>
    <w:p w:rsidR="00BF3EEA" w:rsidRPr="00515E13" w:rsidRDefault="00385EA5" w:rsidP="005B503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Мазок окрашен </w:t>
      </w:r>
      <w:r>
        <w:rPr>
          <w:rFonts w:ascii="Times New Roman" w:hAnsi="Times New Roman" w:cs="Times New Roman"/>
          <w:sz w:val="28"/>
          <w:szCs w:val="28"/>
        </w:rPr>
        <w:t xml:space="preserve">по методу Грама. 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В мазке </w:t>
      </w:r>
      <w:r w:rsidR="005B5035">
        <w:rPr>
          <w:rFonts w:ascii="Times New Roman" w:hAnsi="Times New Roman" w:cs="Times New Roman"/>
          <w:bCs/>
          <w:sz w:val="28"/>
          <w:szCs w:val="28"/>
        </w:rPr>
        <w:t>обнаружены</w:t>
      </w:r>
      <w:r w:rsidR="005B5035" w:rsidRPr="00515E13">
        <w:rPr>
          <w:rFonts w:ascii="Times New Roman" w:hAnsi="Times New Roman" w:cs="Times New Roman"/>
          <w:bCs/>
          <w:sz w:val="28"/>
          <w:szCs w:val="28"/>
        </w:rPr>
        <w:t xml:space="preserve"> крупные</w:t>
      </w:r>
      <w:r w:rsidR="005B5035">
        <w:rPr>
          <w:rFonts w:ascii="Times New Roman" w:hAnsi="Times New Roman" w:cs="Times New Roman"/>
          <w:bCs/>
          <w:sz w:val="28"/>
          <w:szCs w:val="28"/>
        </w:rPr>
        <w:t>,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сферической формы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 клетки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сине-фиолетового цвета, образующие </w:t>
      </w:r>
      <w:r w:rsidRPr="00515E13">
        <w:rPr>
          <w:rFonts w:ascii="Times New Roman" w:hAnsi="Times New Roman" w:cs="Times New Roman"/>
          <w:bCs/>
          <w:sz w:val="28"/>
          <w:szCs w:val="28"/>
        </w:rPr>
        <w:t>псевдомицелий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Предположительно, </w:t>
      </w:r>
      <w:r w:rsidRPr="00515E13">
        <w:rPr>
          <w:rFonts w:ascii="Times New Roman" w:hAnsi="Times New Roman" w:cs="Times New Roman"/>
          <w:bCs/>
          <w:sz w:val="28"/>
          <w:szCs w:val="28"/>
        </w:rPr>
        <w:t xml:space="preserve">грибы рода </w:t>
      </w:r>
      <w:r w:rsidRPr="00515E13">
        <w:rPr>
          <w:rFonts w:ascii="Times New Roman" w:hAnsi="Times New Roman" w:cs="Times New Roman"/>
          <w:bCs/>
          <w:sz w:val="28"/>
          <w:szCs w:val="28"/>
          <w:lang w:val="en-US"/>
        </w:rPr>
        <w:t>Candida</w:t>
      </w:r>
    </w:p>
    <w:p w:rsidR="005B5035" w:rsidRPr="005B5035" w:rsidRDefault="00BF3EEA" w:rsidP="00BF3E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5035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5B5035" w:rsidRPr="005B5035">
        <w:rPr>
          <w:rFonts w:ascii="Times New Roman" w:hAnsi="Times New Roman" w:cs="Times New Roman"/>
          <w:b/>
          <w:bCs/>
          <w:sz w:val="28"/>
          <w:szCs w:val="28"/>
        </w:rPr>
        <w:t>Бациллы</w:t>
      </w:r>
    </w:p>
    <w:p w:rsidR="00BF3EEA" w:rsidRPr="00515E13" w:rsidRDefault="00385EA5" w:rsidP="005B503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Мазок окрашен </w:t>
      </w:r>
      <w:r w:rsidR="005B5035">
        <w:rPr>
          <w:rFonts w:ascii="Times New Roman" w:hAnsi="Times New Roman" w:cs="Times New Roman"/>
          <w:sz w:val="28"/>
          <w:szCs w:val="28"/>
        </w:rPr>
        <w:t xml:space="preserve">по методу Грама. 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В мазке </w:t>
      </w:r>
      <w:r w:rsidR="005B5035">
        <w:rPr>
          <w:rFonts w:ascii="Times New Roman" w:hAnsi="Times New Roman" w:cs="Times New Roman"/>
          <w:bCs/>
          <w:sz w:val="28"/>
          <w:szCs w:val="28"/>
        </w:rPr>
        <w:t>обнаружены грамположительные палочки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   с обрубленными концам, расположенные </w:t>
      </w:r>
      <w:r w:rsidR="005B5035">
        <w:rPr>
          <w:rFonts w:ascii="Times New Roman" w:hAnsi="Times New Roman" w:cs="Times New Roman"/>
          <w:bCs/>
          <w:sz w:val="28"/>
          <w:szCs w:val="28"/>
        </w:rPr>
        <w:t>в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 цепочк</w:t>
      </w:r>
      <w:r w:rsidR="005B5035">
        <w:rPr>
          <w:rFonts w:ascii="Times New Roman" w:hAnsi="Times New Roman" w:cs="Times New Roman"/>
          <w:bCs/>
          <w:sz w:val="28"/>
          <w:szCs w:val="28"/>
        </w:rPr>
        <w:t>у</w:t>
      </w:r>
      <w:r w:rsidR="00BF3EEA" w:rsidRPr="00515E13">
        <w:rPr>
          <w:rFonts w:ascii="Times New Roman" w:hAnsi="Times New Roman" w:cs="Times New Roman"/>
          <w:bCs/>
          <w:sz w:val="28"/>
          <w:szCs w:val="28"/>
        </w:rPr>
        <w:t xml:space="preserve"> в виде «бамбуковой трости».  </w:t>
      </w:r>
      <w:r w:rsidR="00DE03AE" w:rsidRPr="00515E13">
        <w:rPr>
          <w:rFonts w:ascii="Times New Roman" w:hAnsi="Times New Roman" w:cs="Times New Roman"/>
          <w:bCs/>
          <w:sz w:val="28"/>
          <w:szCs w:val="28"/>
        </w:rPr>
        <w:t>Предположительно</w:t>
      </w:r>
      <w:r w:rsidR="005B5035">
        <w:rPr>
          <w:rFonts w:ascii="Times New Roman" w:hAnsi="Times New Roman" w:cs="Times New Roman"/>
          <w:bCs/>
          <w:sz w:val="28"/>
          <w:szCs w:val="28"/>
        </w:rPr>
        <w:t>,</w:t>
      </w:r>
      <w:r w:rsidR="00DE03AE" w:rsidRPr="00515E13">
        <w:rPr>
          <w:rFonts w:ascii="Times New Roman" w:hAnsi="Times New Roman" w:cs="Times New Roman"/>
          <w:bCs/>
          <w:sz w:val="28"/>
          <w:szCs w:val="28"/>
        </w:rPr>
        <w:t xml:space="preserve"> это бактерии рода </w:t>
      </w:r>
      <w:r w:rsidR="005B5035">
        <w:rPr>
          <w:rFonts w:ascii="Times New Roman" w:hAnsi="Times New Roman" w:cs="Times New Roman"/>
          <w:bCs/>
          <w:sz w:val="28"/>
          <w:szCs w:val="28"/>
        </w:rPr>
        <w:t>В</w:t>
      </w:r>
      <w:r w:rsidR="00DE03AE" w:rsidRPr="00515E13">
        <w:rPr>
          <w:rFonts w:ascii="Times New Roman" w:hAnsi="Times New Roman" w:cs="Times New Roman"/>
          <w:bCs/>
          <w:sz w:val="28"/>
          <w:szCs w:val="28"/>
        </w:rPr>
        <w:t>acillus (</w:t>
      </w:r>
      <w:r w:rsidR="005B5035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="00DE03AE" w:rsidRPr="00515E13">
        <w:rPr>
          <w:rFonts w:ascii="Times New Roman" w:hAnsi="Times New Roman" w:cs="Times New Roman"/>
          <w:bCs/>
          <w:sz w:val="28"/>
          <w:szCs w:val="28"/>
        </w:rPr>
        <w:t xml:space="preserve">возбудитель сибирской язвы). </w:t>
      </w:r>
    </w:p>
    <w:p w:rsidR="00BF3EEA" w:rsidRPr="00515E13" w:rsidRDefault="00BF3EEA" w:rsidP="00BF3E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3EEA" w:rsidRPr="00515E13" w:rsidSect="00385E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1CF4"/>
    <w:multiLevelType w:val="hybridMultilevel"/>
    <w:tmpl w:val="95B4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128D"/>
    <w:multiLevelType w:val="hybridMultilevel"/>
    <w:tmpl w:val="5CD0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361D4"/>
    <w:multiLevelType w:val="hybridMultilevel"/>
    <w:tmpl w:val="F11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F8"/>
    <w:rsid w:val="00385EA5"/>
    <w:rsid w:val="00515E13"/>
    <w:rsid w:val="005B5035"/>
    <w:rsid w:val="00AD7182"/>
    <w:rsid w:val="00BE78F8"/>
    <w:rsid w:val="00BF3EEA"/>
    <w:rsid w:val="00D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76F8"/>
  <w15:chartTrackingRefBased/>
  <w15:docId w15:val="{09F15245-3A25-4741-93E4-412797E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4A1C-7F73-4BC9-8E41-6FC3B1F6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Микробиология</dc:creator>
  <cp:keywords/>
  <dc:description/>
  <cp:lastModifiedBy>User</cp:lastModifiedBy>
  <cp:revision>4</cp:revision>
  <dcterms:created xsi:type="dcterms:W3CDTF">2018-01-13T08:16:00Z</dcterms:created>
  <dcterms:modified xsi:type="dcterms:W3CDTF">2018-01-13T09:03:00Z</dcterms:modified>
</cp:coreProperties>
</file>